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169"/>
        <w:gridCol w:w="3857"/>
      </w:tblGrid>
      <w:tr w:rsidR="005959A7" w:rsidRPr="00A02D68" w14:paraId="5336FCE5" w14:textId="77777777" w:rsidTr="00B72D45">
        <w:tc>
          <w:tcPr>
            <w:tcW w:w="5778" w:type="dxa"/>
          </w:tcPr>
          <w:p w14:paraId="52D0889C" w14:textId="77777777" w:rsidR="005959A7" w:rsidRPr="00A02D68" w:rsidRDefault="005959A7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</w:tcPr>
          <w:p w14:paraId="25159B65" w14:textId="77777777" w:rsidR="005959A7" w:rsidRPr="00A02D68" w:rsidRDefault="005959A7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A02D68">
              <w:rPr>
                <w:b/>
                <w:bCs/>
                <w:sz w:val="24"/>
                <w:szCs w:val="24"/>
              </w:rPr>
              <w:t>ЗАТВЕРДЖЕНО</w:t>
            </w:r>
          </w:p>
          <w:p w14:paraId="48F7398C" w14:textId="77777777" w:rsidR="005959A7" w:rsidRPr="00A02D68" w:rsidRDefault="005959A7" w:rsidP="00B72D45">
            <w:pPr>
              <w:jc w:val="both"/>
              <w:rPr>
                <w:b/>
                <w:sz w:val="24"/>
                <w:szCs w:val="24"/>
              </w:rPr>
            </w:pPr>
            <w:r w:rsidRPr="00A02D68">
              <w:rPr>
                <w:b/>
                <w:sz w:val="24"/>
                <w:szCs w:val="24"/>
              </w:rPr>
              <w:t>Наказ МВС України</w:t>
            </w:r>
          </w:p>
          <w:p w14:paraId="4F67911E" w14:textId="77777777" w:rsidR="005959A7" w:rsidRPr="00A02D68" w:rsidRDefault="005959A7" w:rsidP="00B72D45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A02D68">
              <w:rPr>
                <w:b/>
                <w:sz w:val="24"/>
                <w:szCs w:val="24"/>
              </w:rPr>
              <w:t>16.08.20</w:t>
            </w:r>
            <w:r w:rsidRPr="00A02D68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A02D68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14:paraId="7F90C497" w14:textId="77777777" w:rsidR="005959A7" w:rsidRDefault="005959A7" w:rsidP="005959A7">
      <w:pPr>
        <w:jc w:val="both"/>
        <w:rPr>
          <w:sz w:val="28"/>
          <w:szCs w:val="28"/>
        </w:rPr>
      </w:pPr>
    </w:p>
    <w:p w14:paraId="6FD2C82B" w14:textId="77777777" w:rsidR="005959A7" w:rsidRDefault="005959A7" w:rsidP="005959A7">
      <w:pPr>
        <w:ind w:left="5670"/>
        <w:jc w:val="both"/>
        <w:rPr>
          <w:sz w:val="24"/>
        </w:rPr>
      </w:pPr>
      <w:r>
        <w:rPr>
          <w:sz w:val="24"/>
        </w:rPr>
        <w:t xml:space="preserve">Форма 43 </w:t>
      </w:r>
    </w:p>
    <w:p w14:paraId="04560872" w14:textId="77777777" w:rsidR="005959A7" w:rsidRDefault="005959A7" w:rsidP="005959A7">
      <w:pPr>
        <w:pStyle w:val="a3"/>
      </w:pPr>
      <w:r>
        <w:t>__________________________________</w:t>
      </w:r>
    </w:p>
    <w:p w14:paraId="738EA366" w14:textId="77777777" w:rsidR="005959A7" w:rsidRDefault="005959A7" w:rsidP="005959A7">
      <w:pPr>
        <w:pStyle w:val="a3"/>
        <w:rPr>
          <w:sz w:val="20"/>
        </w:rPr>
      </w:pPr>
      <w:r>
        <w:rPr>
          <w:sz w:val="20"/>
        </w:rPr>
        <w:t xml:space="preserve"> (найменування територіального органу ДМС України, </w:t>
      </w:r>
    </w:p>
    <w:p w14:paraId="421F83C7" w14:textId="77777777" w:rsidR="005959A7" w:rsidRDefault="005959A7" w:rsidP="005959A7">
      <w:pPr>
        <w:pStyle w:val="a3"/>
      </w:pPr>
      <w:r>
        <w:t>__________________________________</w:t>
      </w:r>
    </w:p>
    <w:p w14:paraId="4E0F4FB8" w14:textId="77777777" w:rsidR="005959A7" w:rsidRDefault="005959A7" w:rsidP="005959A7">
      <w:pPr>
        <w:pStyle w:val="a3"/>
      </w:pPr>
      <w:r>
        <w:rPr>
          <w:sz w:val="20"/>
        </w:rPr>
        <w:t xml:space="preserve"> </w:t>
      </w:r>
      <w:proofErr w:type="spellStart"/>
      <w:r>
        <w:rPr>
          <w:sz w:val="20"/>
        </w:rPr>
        <w:t>вих</w:t>
      </w:r>
      <w:proofErr w:type="spellEnd"/>
      <w:r>
        <w:rPr>
          <w:sz w:val="20"/>
        </w:rPr>
        <w:t>. № та дата видачі довідки)</w:t>
      </w:r>
      <w:r>
        <w:t xml:space="preserve"> </w:t>
      </w:r>
    </w:p>
    <w:p w14:paraId="3C722B4C" w14:textId="77777777" w:rsidR="005959A7" w:rsidRDefault="005959A7" w:rsidP="005959A7">
      <w:pPr>
        <w:pStyle w:val="a3"/>
      </w:pPr>
    </w:p>
    <w:p w14:paraId="02F3DA34" w14:textId="77777777" w:rsidR="005959A7" w:rsidRDefault="005959A7" w:rsidP="005959A7">
      <w:pPr>
        <w:pStyle w:val="a3"/>
        <w:jc w:val="center"/>
        <w:rPr>
          <w:b/>
          <w:iCs/>
        </w:rPr>
      </w:pPr>
      <w:r>
        <w:rPr>
          <w:b/>
          <w:iCs/>
        </w:rPr>
        <w:t>ДОВІДКА</w:t>
      </w:r>
    </w:p>
    <w:p w14:paraId="6006BD54" w14:textId="77777777" w:rsidR="005959A7" w:rsidRDefault="005959A7" w:rsidP="005959A7">
      <w:pPr>
        <w:pStyle w:val="a3"/>
        <w:jc w:val="center"/>
        <w:rPr>
          <w:b/>
          <w:iCs/>
        </w:rPr>
      </w:pPr>
      <w:r>
        <w:rPr>
          <w:b/>
          <w:iCs/>
        </w:rPr>
        <w:t xml:space="preserve">про наявність підстав для скасування рішення про оформлення </w:t>
      </w:r>
    </w:p>
    <w:p w14:paraId="7D9A2172" w14:textId="77777777" w:rsidR="005959A7" w:rsidRDefault="005959A7" w:rsidP="005959A7">
      <w:pPr>
        <w:pStyle w:val="a3"/>
        <w:jc w:val="center"/>
        <w:rPr>
          <w:iCs/>
        </w:rPr>
      </w:pPr>
      <w:r>
        <w:rPr>
          <w:b/>
          <w:iCs/>
        </w:rPr>
        <w:t>поновлення в громадянстві України</w:t>
      </w:r>
    </w:p>
    <w:p w14:paraId="1D0212C5" w14:textId="77777777" w:rsidR="005959A7" w:rsidRDefault="005959A7" w:rsidP="005959A7">
      <w:pPr>
        <w:pStyle w:val="a3"/>
        <w:ind w:firstLine="91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8"/>
        <w:gridCol w:w="4158"/>
      </w:tblGrid>
      <w:tr w:rsidR="005959A7" w14:paraId="5673F15D" w14:textId="77777777" w:rsidTr="00B72D45">
        <w:tc>
          <w:tcPr>
            <w:tcW w:w="9854" w:type="dxa"/>
            <w:gridSpan w:val="2"/>
          </w:tcPr>
          <w:p w14:paraId="7396C8E2" w14:textId="1BD7391E" w:rsidR="005959A7" w:rsidRDefault="005959A7" w:rsidP="00B72D45">
            <w:pPr>
              <w:pStyle w:val="a3"/>
              <w:ind w:firstLine="912"/>
            </w:pPr>
            <w:r>
              <w:t xml:space="preserve">Громадянин(ка) України _________________________________  </w:t>
            </w:r>
          </w:p>
          <w:p w14:paraId="7AA58494" w14:textId="77777777" w:rsidR="005959A7" w:rsidRDefault="005959A7" w:rsidP="00B72D4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(прізвище,</w:t>
            </w:r>
          </w:p>
          <w:p w14:paraId="3ADC12FC" w14:textId="77777777" w:rsidR="005959A7" w:rsidRDefault="005959A7" w:rsidP="00B72D45">
            <w:pPr>
              <w:pStyle w:val="a3"/>
              <w:jc w:val="center"/>
              <w:rPr>
                <w:sz w:val="20"/>
              </w:rPr>
            </w:pPr>
          </w:p>
          <w:p w14:paraId="27D112B5" w14:textId="34DACAD0" w:rsidR="005959A7" w:rsidRDefault="005959A7" w:rsidP="00B72D45">
            <w:pPr>
              <w:pStyle w:val="a3"/>
            </w:pPr>
            <w:r>
              <w:rPr>
                <w:sz w:val="20"/>
              </w:rPr>
              <w:t xml:space="preserve">______________________________________________________, </w:t>
            </w:r>
            <w:r>
              <w:t>_______ року народження,</w:t>
            </w:r>
          </w:p>
          <w:p w14:paraId="1AC77655" w14:textId="77777777" w:rsidR="005959A7" w:rsidRDefault="005959A7" w:rsidP="00B72D45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ім’я та по батькові)</w:t>
            </w:r>
          </w:p>
          <w:p w14:paraId="711366C7" w14:textId="77777777" w:rsidR="005959A7" w:rsidRDefault="005959A7" w:rsidP="00B72D45">
            <w:pPr>
              <w:pStyle w:val="a3"/>
              <w:rPr>
                <w:sz w:val="20"/>
              </w:rPr>
            </w:pPr>
          </w:p>
          <w:p w14:paraId="105AE093" w14:textId="602F38F3" w:rsidR="005959A7" w:rsidRDefault="005959A7" w:rsidP="00B72D45">
            <w:pPr>
              <w:pStyle w:val="a3"/>
              <w:ind w:right="-142"/>
            </w:pPr>
            <w:r>
              <w:t>уродженець(ка) _________________________________________________ ,</w:t>
            </w:r>
          </w:p>
          <w:p w14:paraId="096619AF" w14:textId="77777777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(місце народження)</w:t>
            </w:r>
          </w:p>
          <w:p w14:paraId="2CF3FD7B" w14:textId="77777777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27502649" w14:textId="77777777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2"/>
              </w:rPr>
            </w:pPr>
            <w:r>
              <w:rPr>
                <w:sz w:val="28"/>
              </w:rPr>
              <w:t>був (була) поновлений (поновлена) на підставі статті 10 Закону України “Про громадянство України” шляхом обману, унаслідок подання свідомо неправдивих відомостей або фальшивих документів, а саме (зазначити тільки необхідне):</w:t>
            </w:r>
          </w:p>
          <w:p w14:paraId="48D986C0" w14:textId="77777777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1) не виконав (не виконала) подане відповідно до частини другої статті 10 Закону України “Про громадянство України” зобов’язання припинити іноземне громадянство протягом 2 років з моменту набуття громадянства України, а незалежних від особи причин неотримання документа про припинення іноземного громадянства немає; </w:t>
            </w:r>
          </w:p>
          <w:p w14:paraId="5C13517C" w14:textId="41D9E749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firstLine="636"/>
              <w:jc w:val="both"/>
              <w:rPr>
                <w:sz w:val="28"/>
              </w:rPr>
            </w:pPr>
            <w:r>
              <w:rPr>
                <w:sz w:val="28"/>
              </w:rPr>
              <w:t>2) не повернув (не повернула) паспорт ______________________</w:t>
            </w:r>
          </w:p>
          <w:p w14:paraId="6C29E4CD" w14:textId="4938902B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                                                                                                                          (назва держави)                                 </w:t>
            </w:r>
          </w:p>
          <w:p w14:paraId="1E3B75C0" w14:textId="77777777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6A21022A" w14:textId="77777777" w:rsidR="005959A7" w:rsidRDefault="005959A7" w:rsidP="00B72D4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до уповноважених органів цієї держави;</w:t>
            </w:r>
          </w:p>
          <w:p w14:paraId="0F5D0709" w14:textId="77777777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jc w:val="both"/>
              <w:rPr>
                <w:sz w:val="28"/>
              </w:rPr>
            </w:pPr>
            <w:r>
              <w:rPr>
                <w:sz w:val="28"/>
              </w:rPr>
              <w:t>3) на момент реєстрації громадянином України існували підстави, за наявності яких особа не поновлюється в громадянстві України, а саме:</w:t>
            </w:r>
          </w:p>
          <w:p w14:paraId="7EE3AED2" w14:textId="68CDEA13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</w:t>
            </w:r>
          </w:p>
          <w:p w14:paraId="7FB6A439" w14:textId="3EF56FC7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_____________________________________________________________;</w:t>
            </w:r>
          </w:p>
          <w:p w14:paraId="1CC71B51" w14:textId="77777777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jc w:val="both"/>
              <w:rPr>
                <w:sz w:val="28"/>
              </w:rPr>
            </w:pPr>
            <w:r>
              <w:rPr>
                <w:sz w:val="28"/>
              </w:rPr>
              <w:t>4) інші неправдиві відомості  та фальшиві документи, які були подані для поновлення в громадянстві України, або приховування будь-якого суттєвого факту, за наявності якого особа не може бути поновлена в громадянстві України відповідно до статті 10 Закону України „Про громадянство України”.</w:t>
            </w:r>
          </w:p>
          <w:p w14:paraId="1D6FA89A" w14:textId="77777777" w:rsidR="005959A7" w:rsidRDefault="005959A7" w:rsidP="00B7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</w:p>
          <w:p w14:paraId="5FA3DBEF" w14:textId="77777777" w:rsidR="005959A7" w:rsidRDefault="005959A7" w:rsidP="00B72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Керівник</w:t>
            </w:r>
            <w:r w:rsidRPr="004B1A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територіального органу</w:t>
            </w:r>
            <w:r w:rsidRPr="004B1AD2">
              <w:rPr>
                <w:sz w:val="28"/>
                <w:szCs w:val="28"/>
              </w:rPr>
              <w:t xml:space="preserve"> </w:t>
            </w:r>
          </w:p>
          <w:p w14:paraId="2C393E4F" w14:textId="7A354AA2" w:rsidR="005959A7" w:rsidRDefault="005959A7" w:rsidP="00B72D45">
            <w:pPr>
              <w:jc w:val="both"/>
            </w:pPr>
            <w:r>
              <w:rPr>
                <w:sz w:val="28"/>
                <w:szCs w:val="28"/>
              </w:rPr>
              <w:t>ДМС</w:t>
            </w:r>
            <w:r w:rsidRPr="004B1AD2">
              <w:rPr>
                <w:sz w:val="28"/>
                <w:szCs w:val="28"/>
              </w:rPr>
              <w:t xml:space="preserve"> України</w:t>
            </w:r>
            <w:r>
              <w:t xml:space="preserve"> </w:t>
            </w:r>
            <w: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  <w:r>
              <w:t xml:space="preserve">  ____________          ____________________  </w:t>
            </w:r>
          </w:p>
          <w:p w14:paraId="2B18386A" w14:textId="3C03A7D9" w:rsidR="005959A7" w:rsidRDefault="005959A7" w:rsidP="00B72D45">
            <w:pPr>
              <w:pStyle w:val="2"/>
              <w:spacing w:line="240" w:lineRule="auto"/>
            </w:pPr>
            <w:r>
              <w:t xml:space="preserve">                                                                                                             (підпис)              (пр</w:t>
            </w:r>
            <w:r>
              <w:t>і</w:t>
            </w:r>
            <w:r>
              <w:t>звище та ініціали)</w:t>
            </w:r>
          </w:p>
          <w:p w14:paraId="5B38FA92" w14:textId="77777777" w:rsidR="005959A7" w:rsidRDefault="005959A7" w:rsidP="00B72D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М.П. </w:t>
            </w:r>
          </w:p>
          <w:p w14:paraId="33F1987E" w14:textId="77777777" w:rsidR="005959A7" w:rsidRDefault="005959A7" w:rsidP="00B72D45">
            <w:pPr>
              <w:pStyle w:val="a3"/>
            </w:pPr>
          </w:p>
        </w:tc>
      </w:tr>
      <w:tr w:rsidR="005959A7" w:rsidRPr="005C6CE4" w14:paraId="60393F95" w14:textId="77777777" w:rsidTr="00B72D45">
        <w:tc>
          <w:tcPr>
            <w:tcW w:w="4868" w:type="dxa"/>
          </w:tcPr>
          <w:p w14:paraId="38FF6396" w14:textId="77777777" w:rsidR="005959A7" w:rsidRPr="005C6CE4" w:rsidRDefault="005959A7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6CE4">
              <w:rPr>
                <w:sz w:val="24"/>
                <w:szCs w:val="24"/>
              </w:rPr>
              <w:lastRenderedPageBreak/>
              <w:t>Голова ДМС України</w:t>
            </w:r>
          </w:p>
        </w:tc>
        <w:tc>
          <w:tcPr>
            <w:tcW w:w="4986" w:type="dxa"/>
          </w:tcPr>
          <w:p w14:paraId="389C536D" w14:textId="496E7770" w:rsidR="005959A7" w:rsidRPr="005C6CE4" w:rsidRDefault="005959A7" w:rsidP="00B72D45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Соколюк</w:t>
            </w:r>
            <w:proofErr w:type="spellEnd"/>
          </w:p>
        </w:tc>
      </w:tr>
    </w:tbl>
    <w:p w14:paraId="11BDA8D3" w14:textId="77777777" w:rsidR="00BC4FBF" w:rsidRDefault="00BC4FBF"/>
    <w:sectPr w:rsidR="00BC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A7"/>
    <w:rsid w:val="005959A7"/>
    <w:rsid w:val="00BC4FBF"/>
    <w:rsid w:val="00B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24D9"/>
  <w15:chartTrackingRefBased/>
  <w15:docId w15:val="{A674DF27-B261-B148-A8D2-5EEEA413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9A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59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59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5959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59A7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1</cp:revision>
  <dcterms:created xsi:type="dcterms:W3CDTF">2020-12-16T11:45:00Z</dcterms:created>
  <dcterms:modified xsi:type="dcterms:W3CDTF">2020-12-16T16:30:00Z</dcterms:modified>
</cp:coreProperties>
</file>